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F44E8">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rPr>
          <w:rFonts w:hint="eastAsia" w:ascii="方正黑体_GBK" w:hAnsi="方正黑体_GBK" w:eastAsia="方正黑体_GBK" w:cs="方正黑体_GBK"/>
          <w:b/>
          <w:bCs w:val="0"/>
          <w:sz w:val="36"/>
          <w:szCs w:val="36"/>
        </w:rPr>
      </w:pPr>
      <w:r>
        <w:rPr>
          <w:rFonts w:hint="eastAsia" w:ascii="方正黑体_GBK" w:hAnsi="方正黑体_GBK" w:eastAsia="方正黑体_GBK" w:cs="方正黑体_GBK"/>
          <w:b/>
          <w:bCs w:val="0"/>
          <w:sz w:val="36"/>
          <w:szCs w:val="36"/>
        </w:rPr>
        <w:t>签名使用授权书</w:t>
      </w:r>
    </w:p>
    <w:tbl>
      <w:tblPr>
        <w:tblStyle w:val="3"/>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72"/>
        <w:gridCol w:w="7007"/>
      </w:tblGrid>
      <w:tr w14:paraId="735B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172" w:type="dxa"/>
          </w:tcPr>
          <w:p w14:paraId="5445A082">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lang w:val="en-US" w:eastAsia="zh-CN"/>
              </w:rPr>
              <w:t>授权人：</w:t>
            </w:r>
          </w:p>
        </w:tc>
        <w:tc>
          <w:tcPr>
            <w:tcW w:w="7007" w:type="dxa"/>
          </w:tcPr>
          <w:p w14:paraId="341644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 xml:space="preserve">    </w:t>
            </w:r>
          </w:p>
        </w:tc>
      </w:tr>
      <w:tr w14:paraId="25B3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2" w:type="dxa"/>
          </w:tcPr>
          <w:p w14:paraId="45AC2DDB">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lang w:val="en-US" w:eastAsia="zh-CN"/>
              </w:rPr>
              <w:t>授权人证件号：</w:t>
            </w:r>
          </w:p>
        </w:tc>
        <w:tc>
          <w:tcPr>
            <w:tcW w:w="7007" w:type="dxa"/>
          </w:tcPr>
          <w:p w14:paraId="460376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 xml:space="preserve">                    </w:t>
            </w:r>
          </w:p>
        </w:tc>
      </w:tr>
      <w:tr w14:paraId="2574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2" w:type="dxa"/>
          </w:tcPr>
          <w:p w14:paraId="2F519945">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lang w:val="en-US" w:eastAsia="zh-CN"/>
              </w:rPr>
              <w:t>授权人电话：</w:t>
            </w:r>
          </w:p>
        </w:tc>
        <w:tc>
          <w:tcPr>
            <w:tcW w:w="7007" w:type="dxa"/>
          </w:tcPr>
          <w:p w14:paraId="644C74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 xml:space="preserve">             </w:t>
            </w:r>
          </w:p>
        </w:tc>
      </w:tr>
    </w:tbl>
    <w:p w14:paraId="70AFB8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一、</w:t>
      </w:r>
      <w:r>
        <w:rPr>
          <w:rFonts w:hint="eastAsia" w:ascii="方正仿宋_GBK" w:hAnsi="方正仿宋_GBK" w:eastAsia="方正仿宋_GBK" w:cs="方正仿宋_GBK"/>
          <w:b w:val="0"/>
          <w:bCs w:val="0"/>
          <w:sz w:val="24"/>
          <w:szCs w:val="24"/>
          <w:lang w:val="en-US" w:eastAsia="zh-CN"/>
        </w:rPr>
        <w:t>授权范围：</w:t>
      </w:r>
    </w:p>
    <w:p w14:paraId="61B5E9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现授权“江苏省安全生产考试管理服务平台”在本人</w:t>
      </w:r>
      <w:r>
        <w:rPr>
          <w:rFonts w:hint="eastAsia" w:ascii="方正仿宋_GBK" w:hAnsi="方正仿宋_GBK" w:eastAsia="方正仿宋_GBK" w:cs="方正仿宋_GBK"/>
          <w:b w:val="0"/>
          <w:bCs w:val="0"/>
          <w:sz w:val="24"/>
          <w:szCs w:val="24"/>
        </w:rPr>
        <w:t>安全生产“三项岗位人员”</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lang w:val="en-US" w:eastAsia="zh-CN"/>
        </w:rPr>
        <w:t>办件过程中使用本人的签名。</w:t>
      </w:r>
    </w:p>
    <w:p w14:paraId="43AE54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本人在办理上述业务过程中签署的一切文件和处理与之相关的事务，均代表本人意愿，与本人亲自签署具有同等法律效力。</w:t>
      </w:r>
    </w:p>
    <w:p w14:paraId="0E32A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二、</w:t>
      </w:r>
      <w:r>
        <w:rPr>
          <w:rFonts w:hint="eastAsia" w:ascii="方正仿宋_GBK" w:hAnsi="方正仿宋_GBK" w:eastAsia="方正仿宋_GBK" w:cs="方正仿宋_GBK"/>
          <w:b w:val="0"/>
          <w:bCs w:val="0"/>
          <w:sz w:val="24"/>
          <w:szCs w:val="24"/>
          <w:lang w:val="en-US" w:eastAsia="zh-CN"/>
        </w:rPr>
        <w:t>授权文件：</w:t>
      </w:r>
    </w:p>
    <w:p w14:paraId="5C5995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包括委托协议书、个人健康承诺书、本人从事特种行业情况、自愿延迟退休承诺书、考试申请表、发证申请表，整个办件事项所产生需要签名的文件。</w:t>
      </w:r>
    </w:p>
    <w:p w14:paraId="00BE1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三、</w:t>
      </w:r>
      <w:r>
        <w:rPr>
          <w:rFonts w:hint="eastAsia" w:ascii="方正仿宋_GBK" w:hAnsi="方正仿宋_GBK" w:eastAsia="方正仿宋_GBK" w:cs="方正仿宋_GBK"/>
          <w:b w:val="0"/>
          <w:bCs w:val="0"/>
          <w:sz w:val="24"/>
          <w:szCs w:val="24"/>
          <w:lang w:val="en-US" w:eastAsia="zh-CN"/>
        </w:rPr>
        <w:t>授权期限：</w:t>
      </w:r>
    </w:p>
    <w:p w14:paraId="0B396FF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自</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lang w:val="en-US" w:eastAsia="zh-CN"/>
        </w:rPr>
        <w:t>年</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lang w:val="en-US" w:eastAsia="zh-CN"/>
        </w:rPr>
        <w:t>月</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lang w:val="en-US" w:eastAsia="zh-CN"/>
        </w:rPr>
        <w:t>日起至该办件事项办理完毕止。</w:t>
      </w:r>
      <w:bookmarkStart w:id="0" w:name="_GoBack"/>
      <w:bookmarkEnd w:id="0"/>
    </w:p>
    <w:p w14:paraId="2D729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四、</w:t>
      </w:r>
      <w:r>
        <w:rPr>
          <w:rFonts w:hint="eastAsia" w:ascii="方正仿宋_GBK" w:hAnsi="方正仿宋_GBK" w:eastAsia="方正仿宋_GBK" w:cs="方正仿宋_GBK"/>
          <w:b w:val="0"/>
          <w:bCs w:val="0"/>
          <w:sz w:val="24"/>
          <w:szCs w:val="24"/>
          <w:lang w:val="en-US" w:eastAsia="zh-CN"/>
        </w:rPr>
        <w:t>授权人声明：</w:t>
      </w:r>
    </w:p>
    <w:p w14:paraId="6F6430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本人保证所提供的信息真实、准确、完整，且已充分了解并同意使用本人签名在授权范围内的所有行为及由此产生的法律后果。</w:t>
      </w:r>
    </w:p>
    <w:p w14:paraId="562682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本授权书自本人签字之日起生效，在授权期限届满或授权事项完成后自动失效。</w:t>
      </w:r>
    </w:p>
    <w:p w14:paraId="675804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以上授权文件我已仔细阅读，相关文件内容已经明确。</w:t>
      </w:r>
    </w:p>
    <w:p w14:paraId="34D95F78">
      <w:pPr>
        <w:keepNext w:val="0"/>
        <w:keepLines w:val="0"/>
        <w:pageBreakBefore w:val="0"/>
        <w:widowControl w:val="0"/>
        <w:kinsoku/>
        <w:wordWrap/>
        <w:overflowPunct/>
        <w:topLinePunct w:val="0"/>
        <w:autoSpaceDE/>
        <w:autoSpaceDN/>
        <w:bidi w:val="0"/>
        <w:adjustRightInd/>
        <w:snapToGrid/>
        <w:spacing w:line="560" w:lineRule="exact"/>
        <w:ind w:firstLine="4800" w:firstLineChars="2000"/>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val="0"/>
          <w:bCs w:val="0"/>
          <w:sz w:val="24"/>
          <w:szCs w:val="24"/>
          <w:lang w:val="en-US" w:eastAsia="zh-CN"/>
        </w:rPr>
        <w:t>签名区：</w:t>
      </w:r>
    </w:p>
    <w:p w14:paraId="2195CBD6">
      <w:r>
        <w:rPr>
          <w:sz w:val="28"/>
        </w:rPr>
        <mc:AlternateContent>
          <mc:Choice Requires="wps">
            <w:drawing>
              <wp:anchor distT="0" distB="0" distL="114300" distR="114300" simplePos="0" relativeHeight="251659264" behindDoc="0" locked="0" layoutInCell="1" allowOverlap="1">
                <wp:simplePos x="0" y="0"/>
                <wp:positionH relativeFrom="column">
                  <wp:posOffset>3047365</wp:posOffset>
                </wp:positionH>
                <wp:positionV relativeFrom="paragraph">
                  <wp:posOffset>39370</wp:posOffset>
                </wp:positionV>
                <wp:extent cx="2531110" cy="978535"/>
                <wp:effectExtent l="13970" t="13970" r="26670" b="17145"/>
                <wp:wrapNone/>
                <wp:docPr id="1" name="文本框 1"/>
                <wp:cNvGraphicFramePr/>
                <a:graphic xmlns:a="http://schemas.openxmlformats.org/drawingml/2006/main">
                  <a:graphicData uri="http://schemas.microsoft.com/office/word/2010/wordprocessingShape">
                    <wps:wsp>
                      <wps:cNvSpPr txBox="1"/>
                      <wps:spPr>
                        <a:xfrm>
                          <a:off x="0" y="0"/>
                          <a:ext cx="2531110" cy="978535"/>
                        </a:xfrm>
                        <a:prstGeom prst="rect">
                          <a:avLst/>
                        </a:prstGeom>
                        <a:solidFill>
                          <a:schemeClr val="lt1"/>
                        </a:solidFill>
                        <a:ln w="285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5BC2305">
                            <w:pPr>
                              <w:rPr>
                                <w:b/>
                                <w:bCs/>
                                <w14:textOutline w14:w="12700" w14:cmpd="sng">
                                  <w14:solidFill>
                                    <w14:schemeClr w14:val="accent1">
                                      <w14:alpha w14:val="0"/>
                                    </w14:schemeClr>
                                  </w14:solidFill>
                                  <w14:prstDash w14:val="solid"/>
                                  <w14:round/>
                                </w14:textOutline>
                              </w:rPr>
                            </w:pPr>
                            <w:r>
                              <w:rPr>
                                <w:rFonts w:hint="eastAsia"/>
                                <w:b/>
                                <w:bCs/>
                                <w:lang w:val="en-US" w:eastAsia="zh-CN"/>
                                <w14:textOutline w14:w="12700" w14:cmpd="sng">
                                  <w14:solidFill>
                                    <w14:schemeClr w14:val="accent1">
                                      <w14:alpha w14:val="0"/>
                                    </w14:schemeClr>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95pt;margin-top:3.1pt;height:77.05pt;width:199.3pt;z-index:251659264;mso-width-relative:page;mso-height-relative:page;" fillcolor="#FFFFFF [3201]" filled="t" stroked="t" coordsize="21600,21600" o:gfxdata="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bkij9kA&#10;AAAJAQAADwAAAAAAAAABACAAAAAiAAAAZHJzL2Rvd25yZXYueG1sUEsBAhQAFAAAAAgAh07iQPdo&#10;PLxXAgAAuAQAAA4AAAAAAAAAAQAgAAAAKAEAAGRycy9lMm9Eb2MueG1sUEsFBgAAAAAGAAYAWQEA&#10;APEFAAAAAA==&#10;">
                <v:fill on="t" focussize="0,0"/>
                <v:stroke weight="2.25pt" color="#000000 [3204]" joinstyle="round"/>
                <v:imagedata o:title=""/>
                <o:lock v:ext="edit" aspectratio="f"/>
                <v:textbox>
                  <w:txbxContent>
                    <w:p w14:paraId="75BC2305">
                      <w:pPr>
                        <w:rPr>
                          <w:b/>
                          <w:bCs/>
                          <w14:textOutline w14:w="12700" w14:cmpd="sng">
                            <w14:solidFill>
                              <w14:schemeClr w14:val="accent1">
                                <w14:alpha w14:val="0"/>
                              </w14:schemeClr>
                            </w14:solidFill>
                            <w14:prstDash w14:val="solid"/>
                            <w14:round/>
                          </w14:textOutline>
                        </w:rPr>
                      </w:pPr>
                      <w:r>
                        <w:rPr>
                          <w:rFonts w:hint="eastAsia"/>
                          <w:b/>
                          <w:bCs/>
                          <w:lang w:val="en-US" w:eastAsia="zh-CN"/>
                          <w14:textOutline w14:w="12700" w14:cmpd="sng">
                            <w14:solidFill>
                              <w14:schemeClr w14:val="accent1">
                                <w14:alpha w14:val="0"/>
                              </w14:schemeClr>
                            </w14:solidFill>
                            <w14:prstDash w14:val="solid"/>
                            <w14:round/>
                          </w14:textOutline>
                        </w:rPr>
                        <w:t xml:space="preserve">    </w:t>
                      </w:r>
                    </w:p>
                  </w:txbxContent>
                </v:textbox>
              </v:shape>
            </w:pict>
          </mc:Fallback>
        </mc:AlternateContent>
      </w:r>
    </w:p>
    <w:sectPr>
      <w:pgSz w:w="11906" w:h="16838"/>
      <w:pgMar w:top="1134"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E7DE0"/>
    <w:rsid w:val="0D1F67B6"/>
    <w:rsid w:val="18101870"/>
    <w:rsid w:val="23281C95"/>
    <w:rsid w:val="27906F52"/>
    <w:rsid w:val="4D0F3CE7"/>
    <w:rsid w:val="61D96D64"/>
    <w:rsid w:val="773E7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360</Words>
  <Characters>365</Characters>
  <Lines>0</Lines>
  <Paragraphs>0</Paragraphs>
  <TotalTime>5</TotalTime>
  <ScaleCrop>false</ScaleCrop>
  <LinksUpToDate>false</LinksUpToDate>
  <CharactersWithSpaces>421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2025-10-27T06:54:00Z</dcterms:created>
  <dc:creator>王睿</dc:creator>
  <cp:lastModifiedBy>范小范</cp:lastModifiedBy>
  <dcterms:modified xsi:type="dcterms:W3CDTF">2025-12-25T02:44:55Z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7B58A0F78B4549A580F8F60BAB713C91_13</vt:lpwstr>
  </property>
  <property fmtid="{D5CDD505-2E9C-101B-9397-08002B2CF9AE}" pid="4" name="KSOTemplateDocerSaveRecord">
    <vt:lpwstr>eyJoZGlkIjoiN2E4NTljOGNlMjhjZGZiYzE3YzI5NWU1ZmRlMTliMGUiLCJ1c2VySWQiOiI2NDk0MzA1NDYifQ==</vt:lpwstr>
  </property>
</Properties>
</file>